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38E" w:rsidRPr="003536BD" w:rsidRDefault="00D0538E" w:rsidP="00D0538E">
      <w:pPr>
        <w:jc w:val="center"/>
        <w:rPr>
          <w:b/>
          <w:lang w:eastAsia="ru-RU"/>
        </w:rPr>
      </w:pPr>
      <w:r w:rsidRPr="003536BD">
        <w:rPr>
          <w:b/>
          <w:lang w:eastAsia="ru-RU"/>
        </w:rPr>
        <w:t>Предварительные технические результаты регионального спортивного соревнования по радиоспорту (радиосвязь на УКВ)</w:t>
      </w:r>
    </w:p>
    <w:p w:rsidR="00D0538E" w:rsidRPr="003536BD" w:rsidRDefault="00D0538E" w:rsidP="00D0538E">
      <w:pPr>
        <w:jc w:val="center"/>
        <w:rPr>
          <w:b/>
          <w:lang w:eastAsia="ru-RU"/>
        </w:rPr>
      </w:pPr>
      <w:r w:rsidRPr="003536BD">
        <w:rPr>
          <w:b/>
          <w:lang w:eastAsia="ru-RU"/>
        </w:rPr>
        <w:t>Чемпионат Приморского края по радиосвязи на УКВ</w:t>
      </w:r>
    </w:p>
    <w:p w:rsidR="00D0538E" w:rsidRPr="003536BD" w:rsidRDefault="00D0538E" w:rsidP="00D0538E">
      <w:pPr>
        <w:jc w:val="center"/>
        <w:rPr>
          <w:b/>
          <w:lang w:eastAsia="ru-RU"/>
        </w:rPr>
      </w:pPr>
      <w:r w:rsidRPr="003536BD">
        <w:rPr>
          <w:b/>
          <w:lang w:eastAsia="ru-RU"/>
        </w:rPr>
        <w:t xml:space="preserve"> «Полевой день-2023»</w:t>
      </w:r>
    </w:p>
    <w:p w:rsidR="00D0538E" w:rsidRPr="00D0538E" w:rsidRDefault="00D0538E" w:rsidP="00D0538E">
      <w:pPr>
        <w:jc w:val="center"/>
        <w:rPr>
          <w:b/>
          <w:lang w:eastAsia="ru-RU"/>
        </w:rPr>
      </w:pPr>
    </w:p>
    <w:p w:rsidR="00D0538E" w:rsidRPr="003536BD" w:rsidRDefault="00D0538E" w:rsidP="003536BD">
      <w:pPr>
        <w:ind w:firstLine="708"/>
        <w:jc w:val="center"/>
        <w:rPr>
          <w:lang w:eastAsia="ru-RU"/>
        </w:rPr>
      </w:pPr>
      <w:r w:rsidRPr="003536BD">
        <w:rPr>
          <w:lang w:eastAsia="ru-RU"/>
        </w:rPr>
        <w:t>Спортивная дисциплина – радиосвязь на УКВ (1450001411 Я), номер-код №609 в ЕКП Министерства физической культуры и спорта Приморского края</w:t>
      </w:r>
    </w:p>
    <w:p w:rsidR="00D0538E" w:rsidRPr="00D0538E" w:rsidRDefault="00D0538E" w:rsidP="00D0538E">
      <w:pPr>
        <w:jc w:val="both"/>
        <w:rPr>
          <w:b/>
          <w:lang w:eastAsia="ru-RU"/>
        </w:rPr>
      </w:pPr>
    </w:p>
    <w:p w:rsidR="00D0538E" w:rsidRPr="00D0538E" w:rsidRDefault="00D0538E" w:rsidP="00D0538E">
      <w:pPr>
        <w:jc w:val="both"/>
        <w:rPr>
          <w:lang w:eastAsia="ru-RU"/>
        </w:rPr>
      </w:pPr>
    </w:p>
    <w:p w:rsidR="00D0538E" w:rsidRDefault="00D0538E" w:rsidP="00D0538E">
      <w:pPr>
        <w:pStyle w:val="a4"/>
        <w:rPr>
          <w:lang w:eastAsia="ru-RU"/>
        </w:rPr>
      </w:pPr>
      <w:r w:rsidRPr="00D0538E">
        <w:rPr>
          <w:lang w:eastAsia="ru-RU"/>
        </w:rPr>
        <w:t>Дата проведения: 0</w:t>
      </w:r>
      <w:r w:rsidR="0000405A">
        <w:rPr>
          <w:lang w:eastAsia="ru-RU"/>
        </w:rPr>
        <w:t>1</w:t>
      </w:r>
      <w:r w:rsidRPr="00D0538E">
        <w:rPr>
          <w:lang w:eastAsia="ru-RU"/>
        </w:rPr>
        <w:t>-0</w:t>
      </w:r>
      <w:r w:rsidR="0000405A">
        <w:rPr>
          <w:lang w:eastAsia="ru-RU"/>
        </w:rPr>
        <w:t>2</w:t>
      </w:r>
      <w:r w:rsidRPr="00D0538E">
        <w:rPr>
          <w:lang w:eastAsia="ru-RU"/>
        </w:rPr>
        <w:t>.07.202</w:t>
      </w:r>
      <w:r w:rsidR="0000405A">
        <w:rPr>
          <w:lang w:eastAsia="ru-RU"/>
        </w:rPr>
        <w:t>3</w:t>
      </w:r>
      <w:bookmarkStart w:id="0" w:name="_GoBack"/>
      <w:bookmarkEnd w:id="0"/>
      <w:r w:rsidRPr="00D0538E">
        <w:rPr>
          <w:lang w:eastAsia="ru-RU"/>
        </w:rPr>
        <w:t xml:space="preserve"> г.</w:t>
      </w:r>
      <w:r w:rsidRPr="00D0538E">
        <w:rPr>
          <w:lang w:eastAsia="ru-RU"/>
        </w:rPr>
        <w:tab/>
      </w:r>
      <w:r w:rsidRPr="00D0538E"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D0538E">
        <w:rPr>
          <w:lang w:eastAsia="ru-RU"/>
        </w:rPr>
        <w:t>Место проведения</w:t>
      </w:r>
      <w:r>
        <w:rPr>
          <w:lang w:eastAsia="ru-RU"/>
        </w:rPr>
        <w:t>:</w:t>
      </w:r>
    </w:p>
    <w:p w:rsidR="00D0538E" w:rsidRPr="00D0538E" w:rsidRDefault="00D0538E" w:rsidP="00D0538E">
      <w:pPr>
        <w:pStyle w:val="a4"/>
        <w:ind w:left="4956"/>
        <w:rPr>
          <w:lang w:eastAsia="ru-RU"/>
        </w:rPr>
      </w:pPr>
      <w:r w:rsidRPr="00D0538E">
        <w:rPr>
          <w:lang w:eastAsia="ru-RU"/>
        </w:rPr>
        <w:t xml:space="preserve"> на местах расположения радиостанций</w:t>
      </w:r>
    </w:p>
    <w:p w:rsidR="00FB3F06" w:rsidRDefault="00FB3F06" w:rsidP="00D0538E"/>
    <w:p w:rsidR="007655D0" w:rsidRDefault="007655D0" w:rsidP="00D0538E"/>
    <w:p w:rsidR="00D0538E" w:rsidRDefault="00D0538E" w:rsidP="00D0538E">
      <w:r>
        <w:t>Вид программы: «</w:t>
      </w:r>
      <w:r>
        <w:rPr>
          <w:lang w:val="en-US"/>
        </w:rPr>
        <w:t>B</w:t>
      </w:r>
      <w:r>
        <w:t xml:space="preserve">» – </w:t>
      </w:r>
      <w:r>
        <w:rPr>
          <w:lang w:val="en-US"/>
        </w:rPr>
        <w:t>MOAB</w:t>
      </w:r>
      <w:r>
        <w:t xml:space="preserve"> (2-3 оператора), все диапазоны, телеграф (</w:t>
      </w:r>
      <w:r>
        <w:rPr>
          <w:lang w:val="en-US"/>
        </w:rPr>
        <w:t>CW</w:t>
      </w:r>
      <w:r>
        <w:t>) и телефон (FM или SSB):</w:t>
      </w:r>
    </w:p>
    <w:p w:rsidR="00D0538E" w:rsidRDefault="00D0538E" w:rsidP="00D0538E"/>
    <w:tbl>
      <w:tblPr>
        <w:tblW w:w="9490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"/>
        <w:gridCol w:w="1150"/>
        <w:gridCol w:w="678"/>
        <w:gridCol w:w="796"/>
        <w:gridCol w:w="601"/>
        <w:gridCol w:w="732"/>
        <w:gridCol w:w="664"/>
        <w:gridCol w:w="882"/>
        <w:gridCol w:w="3680"/>
      </w:tblGrid>
      <w:tr w:rsidR="00D0538E" w:rsidRPr="00D0538E" w:rsidTr="00D0538E">
        <w:tc>
          <w:tcPr>
            <w:tcW w:w="307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#</w:t>
            </w:r>
          </w:p>
        </w:tc>
        <w:tc>
          <w:tcPr>
            <w:tcW w:w="1150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Позывной</w:t>
            </w:r>
          </w:p>
        </w:tc>
        <w:tc>
          <w:tcPr>
            <w:tcW w:w="147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 w:rsidP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Связи</w:t>
            </w:r>
          </w:p>
        </w:tc>
        <w:tc>
          <w:tcPr>
            <w:tcW w:w="1997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Подтв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>. очки</w:t>
            </w:r>
          </w:p>
        </w:tc>
        <w:tc>
          <w:tcPr>
            <w:tcW w:w="882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Подтв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(%)</w:t>
            </w:r>
          </w:p>
        </w:tc>
        <w:tc>
          <w:tcPr>
            <w:tcW w:w="3680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ФИО</w:t>
            </w:r>
          </w:p>
        </w:tc>
      </w:tr>
      <w:tr w:rsidR="00D0538E" w:rsidRPr="00D0538E" w:rsidTr="00D0538E">
        <w:tc>
          <w:tcPr>
            <w:tcW w:w="307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Всего</w:t>
            </w:r>
          </w:p>
        </w:tc>
        <w:tc>
          <w:tcPr>
            <w:tcW w:w="79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2"/>
                <w:szCs w:val="22"/>
              </w:rPr>
              <w:t>Подтв</w:t>
            </w:r>
            <w:proofErr w:type="spellEnd"/>
            <w:r w:rsidRPr="00D0538E">
              <w:rPr>
                <w:rFonts w:ascii="Tahoma" w:hAnsi="Tahoma" w:cs="Tahoma"/>
                <w:sz w:val="22"/>
                <w:szCs w:val="22"/>
              </w:rPr>
              <w:t>.</w:t>
            </w:r>
          </w:p>
        </w:tc>
        <w:tc>
          <w:tcPr>
            <w:tcW w:w="60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очки</w:t>
            </w:r>
          </w:p>
        </w:tc>
        <w:tc>
          <w:tcPr>
            <w:tcW w:w="7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2"/>
                <w:szCs w:val="22"/>
              </w:rPr>
              <w:t>множ</w:t>
            </w:r>
            <w:proofErr w:type="spellEnd"/>
            <w:r w:rsidRPr="00D0538E">
              <w:rPr>
                <w:rFonts w:ascii="Tahoma" w:hAnsi="Tahoma" w:cs="Tahoma"/>
                <w:sz w:val="22"/>
                <w:szCs w:val="22"/>
              </w:rPr>
              <w:t>.</w:t>
            </w:r>
          </w:p>
        </w:tc>
        <w:tc>
          <w:tcPr>
            <w:tcW w:w="6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всего</w:t>
            </w:r>
          </w:p>
        </w:tc>
        <w:tc>
          <w:tcPr>
            <w:tcW w:w="882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80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0538E" w:rsidTr="00D0538E">
        <w:tc>
          <w:tcPr>
            <w:tcW w:w="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1.</w:t>
            </w:r>
          </w:p>
        </w:tc>
        <w:tc>
          <w:tcPr>
            <w:tcW w:w="11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 w:rsidP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  <w:lang w:val="en-US"/>
              </w:rPr>
              <w:t>RC</w:t>
            </w:r>
            <w:r w:rsidRPr="00D0538E">
              <w:rPr>
                <w:rFonts w:ascii="Tahoma" w:hAnsi="Tahoma" w:cs="Tahoma"/>
                <w:sz w:val="20"/>
                <w:szCs w:val="22"/>
              </w:rPr>
              <w:t>0</w:t>
            </w:r>
            <w:r w:rsidRPr="00D0538E">
              <w:rPr>
                <w:rFonts w:ascii="Tahoma" w:hAnsi="Tahoma" w:cs="Tahoma"/>
                <w:sz w:val="20"/>
                <w:szCs w:val="22"/>
                <w:lang w:val="en-US"/>
              </w:rPr>
              <w:t>LD</w:t>
            </w:r>
          </w:p>
        </w:tc>
        <w:tc>
          <w:tcPr>
            <w:tcW w:w="67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137</w:t>
            </w:r>
          </w:p>
        </w:tc>
        <w:tc>
          <w:tcPr>
            <w:tcW w:w="79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119</w:t>
            </w:r>
          </w:p>
        </w:tc>
        <w:tc>
          <w:tcPr>
            <w:tcW w:w="60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3019</w:t>
            </w:r>
          </w:p>
        </w:tc>
        <w:tc>
          <w:tcPr>
            <w:tcW w:w="7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0</w:t>
            </w:r>
          </w:p>
        </w:tc>
        <w:tc>
          <w:tcPr>
            <w:tcW w:w="6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3019</w:t>
            </w:r>
          </w:p>
        </w:tc>
        <w:tc>
          <w:tcPr>
            <w:tcW w:w="88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86,9%</w:t>
            </w:r>
          </w:p>
        </w:tc>
        <w:tc>
          <w:tcPr>
            <w:tcW w:w="368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 xml:space="preserve">Соколов Сергей Юрьевич,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Завьялов Сергей Викторович</w:t>
            </w:r>
          </w:p>
        </w:tc>
      </w:tr>
      <w:tr w:rsidR="00D0538E" w:rsidTr="00D0538E">
        <w:tc>
          <w:tcPr>
            <w:tcW w:w="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2.</w:t>
            </w:r>
          </w:p>
        </w:tc>
        <w:tc>
          <w:tcPr>
            <w:tcW w:w="11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 w:rsidP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RY0LAB</w:t>
            </w:r>
          </w:p>
        </w:tc>
        <w:tc>
          <w:tcPr>
            <w:tcW w:w="67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95</w:t>
            </w:r>
          </w:p>
        </w:tc>
        <w:tc>
          <w:tcPr>
            <w:tcW w:w="79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87</w:t>
            </w:r>
          </w:p>
        </w:tc>
        <w:tc>
          <w:tcPr>
            <w:tcW w:w="60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1085</w:t>
            </w:r>
          </w:p>
        </w:tc>
        <w:tc>
          <w:tcPr>
            <w:tcW w:w="7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0</w:t>
            </w:r>
          </w:p>
        </w:tc>
        <w:tc>
          <w:tcPr>
            <w:tcW w:w="6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1085</w:t>
            </w:r>
          </w:p>
        </w:tc>
        <w:tc>
          <w:tcPr>
            <w:tcW w:w="88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91,6%</w:t>
            </w:r>
          </w:p>
        </w:tc>
        <w:tc>
          <w:tcPr>
            <w:tcW w:w="368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Компаниец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Павел Павлович,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Гусев Дмитрий Владимирович,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 xml:space="preserve">тренер </w:t>
            </w: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Компаниец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Павел Анатольевич</w:t>
            </w:r>
          </w:p>
        </w:tc>
      </w:tr>
      <w:tr w:rsidR="00D0538E" w:rsidTr="00D0538E">
        <w:tc>
          <w:tcPr>
            <w:tcW w:w="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3.</w:t>
            </w:r>
          </w:p>
        </w:tc>
        <w:tc>
          <w:tcPr>
            <w:tcW w:w="11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 w:rsidP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RC0LE</w:t>
            </w:r>
          </w:p>
        </w:tc>
        <w:tc>
          <w:tcPr>
            <w:tcW w:w="67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86</w:t>
            </w:r>
          </w:p>
        </w:tc>
        <w:tc>
          <w:tcPr>
            <w:tcW w:w="79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70</w:t>
            </w:r>
          </w:p>
        </w:tc>
        <w:tc>
          <w:tcPr>
            <w:tcW w:w="60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902</w:t>
            </w:r>
          </w:p>
        </w:tc>
        <w:tc>
          <w:tcPr>
            <w:tcW w:w="7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0</w:t>
            </w:r>
          </w:p>
        </w:tc>
        <w:tc>
          <w:tcPr>
            <w:tcW w:w="6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902</w:t>
            </w:r>
          </w:p>
        </w:tc>
        <w:tc>
          <w:tcPr>
            <w:tcW w:w="88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81,4%</w:t>
            </w:r>
          </w:p>
        </w:tc>
        <w:tc>
          <w:tcPr>
            <w:tcW w:w="368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Якинто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Елисей Сергеевич,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Кайнов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Денис Андреевич,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Бикещенко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Максим Дмитриевич,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тренер Козицкий Анатолий Михайлович</w:t>
            </w:r>
          </w:p>
        </w:tc>
      </w:tr>
      <w:tr w:rsidR="00D0538E" w:rsidTr="00D0538E">
        <w:tc>
          <w:tcPr>
            <w:tcW w:w="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4.</w:t>
            </w:r>
          </w:p>
        </w:tc>
        <w:tc>
          <w:tcPr>
            <w:tcW w:w="11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 w:rsidP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RG0L</w:t>
            </w:r>
          </w:p>
        </w:tc>
        <w:tc>
          <w:tcPr>
            <w:tcW w:w="67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4</w:t>
            </w:r>
          </w:p>
        </w:tc>
        <w:tc>
          <w:tcPr>
            <w:tcW w:w="79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4</w:t>
            </w:r>
          </w:p>
        </w:tc>
        <w:tc>
          <w:tcPr>
            <w:tcW w:w="60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36</w:t>
            </w:r>
          </w:p>
        </w:tc>
        <w:tc>
          <w:tcPr>
            <w:tcW w:w="7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0</w:t>
            </w:r>
          </w:p>
        </w:tc>
        <w:tc>
          <w:tcPr>
            <w:tcW w:w="6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36</w:t>
            </w:r>
          </w:p>
        </w:tc>
        <w:tc>
          <w:tcPr>
            <w:tcW w:w="88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100,0%</w:t>
            </w:r>
          </w:p>
        </w:tc>
        <w:tc>
          <w:tcPr>
            <w:tcW w:w="368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0"/>
                <w:szCs w:val="22"/>
              </w:rPr>
              <w:t>Солодков</w:t>
            </w:r>
            <w:proofErr w:type="spellEnd"/>
            <w:r w:rsidRPr="00D0538E">
              <w:rPr>
                <w:rFonts w:ascii="Tahoma" w:hAnsi="Tahoma" w:cs="Tahoma"/>
                <w:sz w:val="20"/>
                <w:szCs w:val="22"/>
              </w:rPr>
              <w:t xml:space="preserve"> Олег Владимирович, </w:t>
            </w:r>
          </w:p>
          <w:p w:rsidR="00D0538E" w:rsidRPr="00D0538E" w:rsidRDefault="00D0538E">
            <w:pPr>
              <w:rPr>
                <w:rFonts w:ascii="Tahoma" w:hAnsi="Tahoma" w:cs="Tahoma"/>
                <w:sz w:val="20"/>
                <w:szCs w:val="22"/>
              </w:rPr>
            </w:pPr>
            <w:r w:rsidRPr="00D0538E">
              <w:rPr>
                <w:rFonts w:ascii="Tahoma" w:hAnsi="Tahoma" w:cs="Tahoma"/>
                <w:sz w:val="20"/>
                <w:szCs w:val="22"/>
              </w:rPr>
              <w:t>Кошевой Евгений Алексеевич</w:t>
            </w:r>
          </w:p>
        </w:tc>
      </w:tr>
    </w:tbl>
    <w:p w:rsidR="007655D0" w:rsidRDefault="007655D0" w:rsidP="00D0538E"/>
    <w:p w:rsidR="007655D0" w:rsidRDefault="007655D0" w:rsidP="00D0538E">
      <w:r w:rsidRPr="007655D0">
        <w:t>Вид программы: А-2 – один оператор, диапазоны 144 и 430 МГц, телеграф и телефон (FM или SSB)</w:t>
      </w:r>
      <w:r>
        <w:t xml:space="preserve"> (не квалифицируется):</w:t>
      </w:r>
    </w:p>
    <w:p w:rsidR="007655D0" w:rsidRPr="007655D0" w:rsidRDefault="007655D0" w:rsidP="007655D0">
      <w:pPr>
        <w:suppressAutoHyphens w:val="0"/>
        <w:rPr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124"/>
        <w:gridCol w:w="678"/>
        <w:gridCol w:w="796"/>
        <w:gridCol w:w="593"/>
        <w:gridCol w:w="732"/>
        <w:gridCol w:w="664"/>
        <w:gridCol w:w="1181"/>
        <w:gridCol w:w="3001"/>
      </w:tblGrid>
      <w:tr w:rsidR="007655D0" w:rsidRPr="007655D0" w:rsidTr="007655D0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655D0">
              <w:rPr>
                <w:rFonts w:ascii="Tahoma" w:hAnsi="Tahoma" w:cs="Tahoma"/>
                <w:sz w:val="22"/>
                <w:szCs w:val="22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655D0">
              <w:rPr>
                <w:rFonts w:ascii="Tahoma" w:hAnsi="Tahoma" w:cs="Tahoma"/>
                <w:sz w:val="22"/>
                <w:szCs w:val="22"/>
              </w:rPr>
              <w:t>Позывной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655D0">
              <w:rPr>
                <w:rFonts w:ascii="Tahoma" w:hAnsi="Tahoma" w:cs="Tahoma"/>
                <w:sz w:val="22"/>
                <w:szCs w:val="22"/>
              </w:rPr>
              <w:t>Связи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655D0">
              <w:rPr>
                <w:rFonts w:ascii="Tahoma" w:hAnsi="Tahoma" w:cs="Tahoma"/>
                <w:sz w:val="22"/>
                <w:szCs w:val="22"/>
              </w:rPr>
              <w:t>Подтв</w:t>
            </w:r>
            <w:proofErr w:type="spellEnd"/>
            <w:r w:rsidRPr="007655D0">
              <w:rPr>
                <w:rFonts w:ascii="Tahoma" w:hAnsi="Tahoma" w:cs="Tahoma"/>
                <w:sz w:val="22"/>
                <w:szCs w:val="22"/>
              </w:rPr>
              <w:t>. очки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655D0">
              <w:rPr>
                <w:rFonts w:ascii="Tahoma" w:hAnsi="Tahoma" w:cs="Tahoma"/>
                <w:sz w:val="22"/>
                <w:szCs w:val="22"/>
              </w:rPr>
              <w:t>Подтв</w:t>
            </w:r>
            <w:proofErr w:type="spellEnd"/>
            <w:r w:rsidRPr="007655D0">
              <w:rPr>
                <w:rFonts w:ascii="Tahoma" w:hAnsi="Tahoma" w:cs="Tahoma"/>
                <w:sz w:val="22"/>
                <w:szCs w:val="22"/>
              </w:rPr>
              <w:t xml:space="preserve">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655D0">
              <w:rPr>
                <w:rFonts w:ascii="Tahoma" w:hAnsi="Tahoma" w:cs="Tahoma"/>
                <w:sz w:val="22"/>
                <w:szCs w:val="22"/>
              </w:rPr>
              <w:t>ФИО</w:t>
            </w:r>
          </w:p>
        </w:tc>
      </w:tr>
      <w:tr w:rsidR="007655D0" w:rsidRPr="007655D0" w:rsidTr="007655D0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D0538E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D0538E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2"/>
                <w:szCs w:val="22"/>
              </w:rPr>
              <w:t>Подтв</w:t>
            </w:r>
            <w:proofErr w:type="spellEnd"/>
            <w:r w:rsidRPr="00D0538E">
              <w:rPr>
                <w:rFonts w:ascii="Tahoma" w:hAnsi="Tahoma" w:cs="Tahoma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D0538E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очки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D0538E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538E">
              <w:rPr>
                <w:rFonts w:ascii="Tahoma" w:hAnsi="Tahoma" w:cs="Tahoma"/>
                <w:sz w:val="22"/>
                <w:szCs w:val="22"/>
              </w:rPr>
              <w:t>множ</w:t>
            </w:r>
            <w:proofErr w:type="spellEnd"/>
            <w:r w:rsidRPr="00D0538E">
              <w:rPr>
                <w:rFonts w:ascii="Tahoma" w:hAnsi="Tahoma" w:cs="Tahoma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D0538E" w:rsidRDefault="007655D0" w:rsidP="007655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538E">
              <w:rPr>
                <w:rFonts w:ascii="Tahoma" w:hAnsi="Tahoma" w:cs="Tahoma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</w:p>
        </w:tc>
      </w:tr>
      <w:tr w:rsidR="007655D0" w:rsidRPr="007655D0" w:rsidTr="007655D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1090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1090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90,2%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7655D0" w:rsidRPr="007655D0" w:rsidTr="007655D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RW0LDF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551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551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Бабченко Сергей Александрович</w:t>
            </w:r>
          </w:p>
        </w:tc>
      </w:tr>
      <w:tr w:rsidR="007655D0" w:rsidRPr="007655D0" w:rsidTr="007655D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R0LFZ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74,2%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Сергеев Алексей Александрович</w:t>
            </w:r>
          </w:p>
        </w:tc>
      </w:tr>
      <w:tr w:rsidR="007655D0" w:rsidRPr="007655D0" w:rsidTr="007655D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UA0LD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37,5%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Казанцев Владимир</w:t>
            </w:r>
          </w:p>
        </w:tc>
      </w:tr>
      <w:tr w:rsidR="007655D0" w:rsidRPr="007655D0" w:rsidTr="007655D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jc w:val="center"/>
              <w:rPr>
                <w:rFonts w:ascii="Tahoma" w:hAnsi="Tahoma" w:cs="Tahoma"/>
                <w:sz w:val="19"/>
                <w:szCs w:val="19"/>
                <w:lang w:eastAsia="ru-RU"/>
              </w:rPr>
            </w:pPr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12,5%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655D0" w:rsidRPr="007655D0" w:rsidRDefault="007655D0" w:rsidP="007655D0">
            <w:pPr>
              <w:suppressAutoHyphens w:val="0"/>
              <w:rPr>
                <w:rFonts w:ascii="Tahoma" w:hAnsi="Tahoma" w:cs="Tahoma"/>
                <w:sz w:val="19"/>
                <w:szCs w:val="19"/>
                <w:lang w:eastAsia="ru-RU"/>
              </w:rPr>
            </w:pPr>
            <w:proofErr w:type="spellStart"/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>Губарец</w:t>
            </w:r>
            <w:proofErr w:type="spellEnd"/>
            <w:r w:rsidRPr="007655D0">
              <w:rPr>
                <w:rFonts w:ascii="Tahoma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</w:tr>
    </w:tbl>
    <w:p w:rsidR="007655D0" w:rsidRDefault="007655D0" w:rsidP="00D0538E"/>
    <w:p w:rsidR="007655D0" w:rsidRDefault="007655D0" w:rsidP="00D0538E">
      <w:r>
        <w:t xml:space="preserve">В остальных видах программы участники отсутствуют. </w:t>
      </w:r>
    </w:p>
    <w:p w:rsidR="007655D0" w:rsidRDefault="007655D0" w:rsidP="00D0538E"/>
    <w:p w:rsidR="007655D0" w:rsidRDefault="00777C8C" w:rsidP="00D0538E">
      <w:r>
        <w:t>Главный судья:</w:t>
      </w:r>
    </w:p>
    <w:p w:rsidR="00777C8C" w:rsidRDefault="00777C8C" w:rsidP="00D0538E"/>
    <w:p w:rsidR="00777C8C" w:rsidRPr="007655D0" w:rsidRDefault="00777C8C" w:rsidP="00D0538E">
      <w:r>
        <w:t>Главный секретарь:</w:t>
      </w:r>
    </w:p>
    <w:sectPr w:rsidR="00777C8C" w:rsidRPr="00765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80"/>
    <w:rsid w:val="0000405A"/>
    <w:rsid w:val="00314EDE"/>
    <w:rsid w:val="003536BD"/>
    <w:rsid w:val="004A3C15"/>
    <w:rsid w:val="00633B4E"/>
    <w:rsid w:val="007655D0"/>
    <w:rsid w:val="00777C8C"/>
    <w:rsid w:val="00C04BE3"/>
    <w:rsid w:val="00CC2C8F"/>
    <w:rsid w:val="00D0538E"/>
    <w:rsid w:val="00EE4BBD"/>
    <w:rsid w:val="00F34C80"/>
    <w:rsid w:val="00FB3F06"/>
    <w:rsid w:val="00FE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E2852"/>
  <w15:chartTrackingRefBased/>
  <w15:docId w15:val="{D7D16FB7-FFBF-4CC1-BF1E-865BA7C1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F34C80"/>
    <w:pPr>
      <w:suppressAutoHyphens w:val="0"/>
      <w:spacing w:before="100" w:beforeAutospacing="1"/>
      <w:outlineLvl w:val="0"/>
    </w:pPr>
    <w:rPr>
      <w:rFonts w:ascii="Tahoma" w:hAnsi="Tahoma" w:cs="Tahoma"/>
      <w:kern w:val="36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C80"/>
    <w:rPr>
      <w:rFonts w:ascii="Tahoma" w:eastAsia="Times New Roman" w:hAnsi="Tahoma" w:cs="Tahoma"/>
      <w:kern w:val="36"/>
      <w:lang w:eastAsia="ru-RU"/>
    </w:rPr>
  </w:style>
  <w:style w:type="table" w:styleId="a3">
    <w:name w:val="Table Grid"/>
    <w:basedOn w:val="a1"/>
    <w:uiPriority w:val="39"/>
    <w:rsid w:val="004A3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053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8</cp:revision>
  <dcterms:created xsi:type="dcterms:W3CDTF">2020-07-28T12:18:00Z</dcterms:created>
  <dcterms:modified xsi:type="dcterms:W3CDTF">2023-07-12T13:57:00Z</dcterms:modified>
</cp:coreProperties>
</file>